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688" w:rsidRPr="00F77694" w:rsidRDefault="00632688" w:rsidP="00632688">
      <w:pPr>
        <w:shd w:val="clear" w:color="auto" w:fill="FFFFFF"/>
        <w:spacing w:line="315" w:lineRule="atLeast"/>
        <w:ind w:left="5103" w:right="-108"/>
        <w:textAlignment w:val="baseline"/>
        <w:rPr>
          <w:spacing w:val="2"/>
          <w:sz w:val="28"/>
          <w:szCs w:val="28"/>
        </w:rPr>
      </w:pPr>
      <w:r w:rsidRPr="00F77694">
        <w:rPr>
          <w:spacing w:val="2"/>
          <w:sz w:val="28"/>
          <w:szCs w:val="28"/>
        </w:rPr>
        <w:t>Приложение 4</w:t>
      </w:r>
    </w:p>
    <w:p w:rsidR="00B55D59" w:rsidRPr="0064561B" w:rsidRDefault="00632688" w:rsidP="00B55D59">
      <w:pPr>
        <w:widowControl w:val="0"/>
        <w:tabs>
          <w:tab w:val="left" w:pos="5245"/>
        </w:tabs>
        <w:ind w:left="5103" w:right="-1"/>
        <w:rPr>
          <w:snapToGrid w:val="0"/>
          <w:sz w:val="28"/>
          <w:szCs w:val="27"/>
        </w:rPr>
      </w:pPr>
      <w:r w:rsidRPr="00F77694">
        <w:rPr>
          <w:snapToGrid w:val="0"/>
          <w:sz w:val="28"/>
          <w:szCs w:val="28"/>
        </w:rPr>
        <w:t xml:space="preserve">к Положению </w:t>
      </w:r>
      <w:r w:rsidR="00B55D59" w:rsidRPr="0064561B">
        <w:rPr>
          <w:snapToGrid w:val="0"/>
          <w:sz w:val="28"/>
          <w:szCs w:val="27"/>
        </w:rPr>
        <w:t>о порядке освобождения от самовольно размещенных</w:t>
      </w:r>
      <w:r w:rsidR="00B55D59">
        <w:rPr>
          <w:snapToGrid w:val="0"/>
          <w:sz w:val="28"/>
          <w:szCs w:val="27"/>
        </w:rPr>
        <w:t xml:space="preserve"> </w:t>
      </w:r>
      <w:r w:rsidR="00B55D59" w:rsidRPr="0064561B">
        <w:rPr>
          <w:snapToGrid w:val="0"/>
          <w:sz w:val="28"/>
          <w:szCs w:val="27"/>
        </w:rPr>
        <w:t xml:space="preserve">временных сооружений земельных участков, </w:t>
      </w:r>
    </w:p>
    <w:p w:rsidR="00B55D59" w:rsidRPr="0064561B" w:rsidRDefault="00B55D59" w:rsidP="00B55D59">
      <w:pPr>
        <w:widowControl w:val="0"/>
        <w:tabs>
          <w:tab w:val="left" w:pos="5245"/>
        </w:tabs>
        <w:ind w:left="5103" w:right="-1"/>
        <w:rPr>
          <w:snapToGrid w:val="0"/>
          <w:sz w:val="28"/>
          <w:szCs w:val="27"/>
        </w:rPr>
      </w:pPr>
      <w:r w:rsidRPr="0064561B">
        <w:rPr>
          <w:snapToGrid w:val="0"/>
          <w:sz w:val="28"/>
          <w:szCs w:val="27"/>
        </w:rPr>
        <w:t xml:space="preserve">находящихся в собственности Туапсинского муниципального округа, в пользовании муниципальных учреждений (бюджетных, казенных), в том числе </w:t>
      </w:r>
    </w:p>
    <w:p w:rsidR="00B55D59" w:rsidRPr="0064561B" w:rsidRDefault="00B55D59" w:rsidP="00B55D59">
      <w:pPr>
        <w:widowControl w:val="0"/>
        <w:tabs>
          <w:tab w:val="left" w:pos="5245"/>
        </w:tabs>
        <w:ind w:left="5103" w:right="-1"/>
        <w:rPr>
          <w:snapToGrid w:val="0"/>
          <w:sz w:val="28"/>
          <w:szCs w:val="27"/>
        </w:rPr>
      </w:pPr>
      <w:r w:rsidRPr="0064561B">
        <w:rPr>
          <w:snapToGrid w:val="0"/>
          <w:sz w:val="28"/>
          <w:szCs w:val="27"/>
        </w:rPr>
        <w:t xml:space="preserve">переданных в постоянное (бессрочное) пользование, и земельных участков </w:t>
      </w:r>
    </w:p>
    <w:p w:rsidR="00632688" w:rsidRDefault="00B55D59" w:rsidP="00B55D59">
      <w:pPr>
        <w:widowControl w:val="0"/>
        <w:ind w:left="5103" w:right="283"/>
        <w:rPr>
          <w:sz w:val="24"/>
          <w:szCs w:val="24"/>
        </w:rPr>
      </w:pPr>
      <w:r w:rsidRPr="0064561B">
        <w:rPr>
          <w:snapToGrid w:val="0"/>
          <w:sz w:val="28"/>
          <w:szCs w:val="27"/>
        </w:rPr>
        <w:t>на территории Туапсинского муниципального округа, государственная собственность на которые не разграничена</w:t>
      </w:r>
    </w:p>
    <w:p w:rsidR="00546B82" w:rsidRDefault="00546B82" w:rsidP="00EE4052">
      <w:pPr>
        <w:ind w:right="283"/>
        <w:rPr>
          <w:sz w:val="24"/>
          <w:szCs w:val="24"/>
        </w:rPr>
      </w:pPr>
    </w:p>
    <w:p w:rsidR="00632688" w:rsidRPr="00530F8A" w:rsidRDefault="00632688" w:rsidP="00632688">
      <w:pPr>
        <w:shd w:val="clear" w:color="auto" w:fill="FFFFFF"/>
        <w:spacing w:line="315" w:lineRule="atLeast"/>
        <w:textAlignment w:val="baseline"/>
        <w:rPr>
          <w:spacing w:val="2"/>
          <w:sz w:val="28"/>
          <w:szCs w:val="28"/>
        </w:rPr>
      </w:pPr>
    </w:p>
    <w:p w:rsidR="00632688" w:rsidRPr="00843837" w:rsidRDefault="00632688" w:rsidP="00CC405F">
      <w:pPr>
        <w:shd w:val="clear" w:color="auto" w:fill="FFFFFF"/>
        <w:spacing w:line="315" w:lineRule="atLeast"/>
        <w:jc w:val="center"/>
        <w:textAlignment w:val="baseline"/>
        <w:rPr>
          <w:b/>
          <w:spacing w:val="2"/>
          <w:sz w:val="28"/>
          <w:szCs w:val="28"/>
        </w:rPr>
      </w:pPr>
      <w:r w:rsidRPr="00843837">
        <w:rPr>
          <w:b/>
          <w:spacing w:val="2"/>
          <w:sz w:val="28"/>
          <w:szCs w:val="28"/>
        </w:rPr>
        <w:t>Журнал</w:t>
      </w:r>
    </w:p>
    <w:p w:rsidR="00632688" w:rsidRPr="00843837" w:rsidRDefault="00632688" w:rsidP="00CC405F">
      <w:pPr>
        <w:shd w:val="clear" w:color="auto" w:fill="FFFFFF"/>
        <w:spacing w:line="315" w:lineRule="atLeast"/>
        <w:jc w:val="center"/>
        <w:textAlignment w:val="baseline"/>
        <w:rPr>
          <w:b/>
          <w:spacing w:val="2"/>
          <w:sz w:val="28"/>
          <w:szCs w:val="28"/>
        </w:rPr>
      </w:pPr>
      <w:r w:rsidRPr="00843837">
        <w:rPr>
          <w:b/>
          <w:spacing w:val="2"/>
          <w:sz w:val="28"/>
          <w:szCs w:val="28"/>
        </w:rPr>
        <w:t xml:space="preserve">регистрации подлежащих перемещению (демонтажу) </w:t>
      </w:r>
    </w:p>
    <w:p w:rsidR="00632688" w:rsidRPr="00530F8A" w:rsidRDefault="00632688" w:rsidP="00CC405F">
      <w:pPr>
        <w:shd w:val="clear" w:color="auto" w:fill="FFFFFF"/>
        <w:spacing w:line="315" w:lineRule="atLeast"/>
        <w:jc w:val="center"/>
        <w:textAlignment w:val="baseline"/>
        <w:rPr>
          <w:spacing w:val="2"/>
          <w:sz w:val="28"/>
          <w:szCs w:val="28"/>
        </w:rPr>
      </w:pPr>
      <w:r w:rsidRPr="00843837">
        <w:rPr>
          <w:b/>
          <w:spacing w:val="2"/>
          <w:sz w:val="28"/>
          <w:szCs w:val="28"/>
        </w:rPr>
        <w:t>временных сооружений</w:t>
      </w:r>
    </w:p>
    <w:p w:rsidR="00632688" w:rsidRPr="00530F8A" w:rsidRDefault="00632688" w:rsidP="00632688">
      <w:pPr>
        <w:shd w:val="clear" w:color="auto" w:fill="FFFFFF"/>
        <w:spacing w:line="315" w:lineRule="atLeast"/>
        <w:jc w:val="center"/>
        <w:textAlignment w:val="baseline"/>
        <w:rPr>
          <w:spacing w:val="2"/>
          <w:sz w:val="28"/>
          <w:szCs w:val="28"/>
        </w:rPr>
      </w:pPr>
      <w:r w:rsidRPr="00530F8A">
        <w:rPr>
          <w:spacing w:val="2"/>
          <w:sz w:val="28"/>
          <w:szCs w:val="28"/>
        </w:rPr>
        <w:t>____________________________________________________</w:t>
      </w:r>
    </w:p>
    <w:p w:rsidR="00632688" w:rsidRDefault="00632688" w:rsidP="00632688">
      <w:pPr>
        <w:shd w:val="clear" w:color="auto" w:fill="FFFFFF"/>
        <w:spacing w:line="315" w:lineRule="atLeast"/>
        <w:jc w:val="center"/>
        <w:textAlignment w:val="baseline"/>
        <w:rPr>
          <w:spacing w:val="2"/>
          <w:sz w:val="24"/>
          <w:szCs w:val="24"/>
        </w:rPr>
      </w:pPr>
      <w:r w:rsidRPr="00530F8A">
        <w:rPr>
          <w:spacing w:val="2"/>
          <w:sz w:val="24"/>
          <w:szCs w:val="24"/>
        </w:rPr>
        <w:t>(</w:t>
      </w:r>
      <w:r w:rsidRPr="00843837">
        <w:rPr>
          <w:spacing w:val="2"/>
        </w:rPr>
        <w:t>наименование ответственного лица, осуществляющего хранение</w:t>
      </w:r>
      <w:r w:rsidRPr="00530F8A">
        <w:rPr>
          <w:spacing w:val="2"/>
          <w:sz w:val="24"/>
          <w:szCs w:val="24"/>
        </w:rPr>
        <w:t>)</w:t>
      </w:r>
    </w:p>
    <w:p w:rsidR="004358A7" w:rsidRPr="004358A7" w:rsidRDefault="004358A7" w:rsidP="00632688">
      <w:pPr>
        <w:shd w:val="clear" w:color="auto" w:fill="FFFFFF"/>
        <w:spacing w:line="315" w:lineRule="atLeast"/>
        <w:jc w:val="center"/>
        <w:textAlignment w:val="baseline"/>
        <w:rPr>
          <w:spacing w:val="2"/>
          <w:sz w:val="8"/>
          <w:szCs w:val="14"/>
        </w:rPr>
      </w:pPr>
    </w:p>
    <w:tbl>
      <w:tblPr>
        <w:tblW w:w="935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276"/>
        <w:gridCol w:w="1134"/>
        <w:gridCol w:w="1276"/>
        <w:gridCol w:w="1134"/>
        <w:gridCol w:w="1842"/>
        <w:gridCol w:w="993"/>
        <w:gridCol w:w="992"/>
      </w:tblGrid>
      <w:tr w:rsidR="00110FA8" w:rsidRPr="00530F8A" w:rsidTr="004358A7">
        <w:trPr>
          <w:trHeight w:val="2611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32688" w:rsidRPr="00530F8A" w:rsidRDefault="00632688" w:rsidP="00CB3109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="00632688" w:rsidRPr="00530F8A" w:rsidRDefault="00632688" w:rsidP="00CB3109">
            <w:pPr>
              <w:jc w:val="center"/>
              <w:textAlignment w:val="baseline"/>
              <w:rPr>
                <w:sz w:val="24"/>
                <w:szCs w:val="24"/>
              </w:rPr>
            </w:pPr>
            <w:r w:rsidRPr="00530F8A">
              <w:rPr>
                <w:sz w:val="24"/>
                <w:szCs w:val="24"/>
              </w:rPr>
              <w:t>№ п/п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A6208" w:rsidRDefault="00632688" w:rsidP="00CB3109">
            <w:pPr>
              <w:jc w:val="center"/>
              <w:textAlignment w:val="baseline"/>
              <w:rPr>
                <w:sz w:val="24"/>
                <w:szCs w:val="24"/>
              </w:rPr>
            </w:pPr>
            <w:proofErr w:type="spellStart"/>
            <w:r w:rsidRPr="00530F8A">
              <w:rPr>
                <w:sz w:val="24"/>
                <w:szCs w:val="24"/>
              </w:rPr>
              <w:t>Наиме</w:t>
            </w:r>
            <w:proofErr w:type="spellEnd"/>
            <w:r w:rsidR="003A6208">
              <w:rPr>
                <w:sz w:val="24"/>
                <w:szCs w:val="24"/>
              </w:rPr>
              <w:t>-</w:t>
            </w:r>
          </w:p>
          <w:p w:rsidR="003A6208" w:rsidRDefault="00632688" w:rsidP="00CB3109">
            <w:pPr>
              <w:jc w:val="center"/>
              <w:textAlignment w:val="baseline"/>
              <w:rPr>
                <w:sz w:val="24"/>
                <w:szCs w:val="24"/>
              </w:rPr>
            </w:pPr>
            <w:proofErr w:type="spellStart"/>
            <w:r w:rsidRPr="00530F8A">
              <w:rPr>
                <w:sz w:val="24"/>
                <w:szCs w:val="24"/>
              </w:rPr>
              <w:t>нование</w:t>
            </w:r>
            <w:proofErr w:type="spellEnd"/>
            <w:r w:rsidRPr="00530F8A">
              <w:rPr>
                <w:sz w:val="24"/>
                <w:szCs w:val="24"/>
              </w:rPr>
              <w:t xml:space="preserve"> объекта, номер акта, </w:t>
            </w:r>
            <w:proofErr w:type="spellStart"/>
            <w:r w:rsidRPr="00530F8A">
              <w:rPr>
                <w:sz w:val="24"/>
                <w:szCs w:val="24"/>
              </w:rPr>
              <w:t>иденти</w:t>
            </w:r>
            <w:proofErr w:type="spellEnd"/>
            <w:r w:rsidR="003A6208">
              <w:rPr>
                <w:sz w:val="24"/>
                <w:szCs w:val="24"/>
              </w:rPr>
              <w:t>-</w:t>
            </w:r>
          </w:p>
          <w:p w:rsidR="003A6208" w:rsidRDefault="00632688" w:rsidP="00CB3109">
            <w:pPr>
              <w:jc w:val="center"/>
              <w:textAlignment w:val="baseline"/>
              <w:rPr>
                <w:sz w:val="24"/>
                <w:szCs w:val="24"/>
              </w:rPr>
            </w:pPr>
            <w:proofErr w:type="spellStart"/>
            <w:r w:rsidRPr="00530F8A">
              <w:rPr>
                <w:sz w:val="24"/>
                <w:szCs w:val="24"/>
              </w:rPr>
              <w:t>фика</w:t>
            </w:r>
            <w:proofErr w:type="spellEnd"/>
            <w:r w:rsidR="003A6208">
              <w:rPr>
                <w:sz w:val="24"/>
                <w:szCs w:val="24"/>
              </w:rPr>
              <w:t>-</w:t>
            </w:r>
          </w:p>
          <w:p w:rsidR="00632688" w:rsidRPr="00530F8A" w:rsidRDefault="00632688" w:rsidP="00CB3109">
            <w:pPr>
              <w:jc w:val="center"/>
              <w:textAlignment w:val="baseline"/>
              <w:rPr>
                <w:sz w:val="24"/>
                <w:szCs w:val="24"/>
              </w:rPr>
            </w:pPr>
            <w:proofErr w:type="spellStart"/>
            <w:r w:rsidRPr="00530F8A">
              <w:rPr>
                <w:sz w:val="24"/>
                <w:szCs w:val="24"/>
              </w:rPr>
              <w:t>ционный</w:t>
            </w:r>
            <w:proofErr w:type="spellEnd"/>
            <w:r w:rsidRPr="00530F8A">
              <w:rPr>
                <w:sz w:val="24"/>
                <w:szCs w:val="24"/>
              </w:rPr>
              <w:t xml:space="preserve"> номер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32688" w:rsidRPr="00530F8A" w:rsidRDefault="00632688" w:rsidP="00CB3109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="00632688" w:rsidRPr="00530F8A" w:rsidRDefault="00632688" w:rsidP="00110FA8">
            <w:pPr>
              <w:jc w:val="center"/>
              <w:textAlignment w:val="baseline"/>
              <w:rPr>
                <w:sz w:val="24"/>
                <w:szCs w:val="24"/>
              </w:rPr>
            </w:pPr>
            <w:r w:rsidRPr="00530F8A">
              <w:rPr>
                <w:sz w:val="24"/>
                <w:szCs w:val="24"/>
              </w:rPr>
              <w:t xml:space="preserve">Место </w:t>
            </w:r>
            <w:proofErr w:type="spellStart"/>
            <w:r w:rsidRPr="00530F8A">
              <w:rPr>
                <w:sz w:val="24"/>
                <w:szCs w:val="24"/>
              </w:rPr>
              <w:t>неза</w:t>
            </w:r>
            <w:r w:rsidR="00110FA8">
              <w:rPr>
                <w:sz w:val="24"/>
                <w:szCs w:val="24"/>
              </w:rPr>
              <w:t>-</w:t>
            </w:r>
            <w:r w:rsidRPr="00530F8A">
              <w:rPr>
                <w:sz w:val="24"/>
                <w:szCs w:val="24"/>
              </w:rPr>
              <w:t>кон</w:t>
            </w:r>
            <w:r w:rsidR="00110FA8">
              <w:rPr>
                <w:sz w:val="24"/>
                <w:szCs w:val="24"/>
              </w:rPr>
              <w:t>н</w:t>
            </w:r>
            <w:r w:rsidRPr="00530F8A">
              <w:rPr>
                <w:sz w:val="24"/>
                <w:szCs w:val="24"/>
              </w:rPr>
              <w:t>го</w:t>
            </w:r>
            <w:proofErr w:type="spellEnd"/>
            <w:r w:rsidRPr="00530F8A">
              <w:rPr>
                <w:sz w:val="24"/>
                <w:szCs w:val="24"/>
              </w:rPr>
              <w:t xml:space="preserve"> </w:t>
            </w:r>
            <w:proofErr w:type="spellStart"/>
            <w:r w:rsidRPr="00530F8A">
              <w:rPr>
                <w:sz w:val="24"/>
                <w:szCs w:val="24"/>
              </w:rPr>
              <w:t>разме</w:t>
            </w:r>
            <w:r w:rsidR="00110FA8">
              <w:rPr>
                <w:sz w:val="24"/>
                <w:szCs w:val="24"/>
              </w:rPr>
              <w:t>-</w:t>
            </w:r>
            <w:r w:rsidRPr="00530F8A">
              <w:rPr>
                <w:sz w:val="24"/>
                <w:szCs w:val="24"/>
              </w:rPr>
              <w:t>щения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32688" w:rsidRPr="00530F8A" w:rsidRDefault="00632688" w:rsidP="005B6080">
            <w:pPr>
              <w:ind w:left="-149" w:right="-153"/>
              <w:jc w:val="center"/>
              <w:textAlignment w:val="baseline"/>
              <w:rPr>
                <w:sz w:val="24"/>
                <w:szCs w:val="24"/>
              </w:rPr>
            </w:pPr>
          </w:p>
          <w:p w:rsidR="00632688" w:rsidRPr="00530F8A" w:rsidRDefault="00632688" w:rsidP="005B6080">
            <w:pPr>
              <w:ind w:left="-149" w:right="-153"/>
              <w:jc w:val="center"/>
              <w:textAlignment w:val="baseline"/>
              <w:rPr>
                <w:sz w:val="24"/>
                <w:szCs w:val="24"/>
              </w:rPr>
            </w:pPr>
            <w:r w:rsidRPr="00530F8A">
              <w:rPr>
                <w:sz w:val="24"/>
                <w:szCs w:val="24"/>
              </w:rPr>
              <w:t xml:space="preserve">Дата </w:t>
            </w:r>
            <w:proofErr w:type="spellStart"/>
            <w:r w:rsidRPr="00530F8A">
              <w:rPr>
                <w:sz w:val="24"/>
                <w:szCs w:val="24"/>
              </w:rPr>
              <w:t>переме</w:t>
            </w:r>
            <w:r w:rsidR="00B641A7">
              <w:rPr>
                <w:sz w:val="24"/>
                <w:szCs w:val="24"/>
              </w:rPr>
              <w:t>-</w:t>
            </w:r>
            <w:r w:rsidRPr="00530F8A">
              <w:rPr>
                <w:sz w:val="24"/>
                <w:szCs w:val="24"/>
              </w:rPr>
              <w:t>щения</w:t>
            </w:r>
            <w:proofErr w:type="spellEnd"/>
            <w:r w:rsidRPr="00530F8A">
              <w:rPr>
                <w:sz w:val="24"/>
                <w:szCs w:val="24"/>
              </w:rPr>
              <w:t xml:space="preserve"> (демонтажа)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32688" w:rsidRPr="00530F8A" w:rsidRDefault="00632688" w:rsidP="00CB3109">
            <w:pPr>
              <w:ind w:left="-149"/>
              <w:jc w:val="center"/>
              <w:textAlignment w:val="baseline"/>
              <w:rPr>
                <w:sz w:val="24"/>
                <w:szCs w:val="24"/>
              </w:rPr>
            </w:pPr>
          </w:p>
          <w:p w:rsidR="00B641A7" w:rsidRDefault="003A6208" w:rsidP="00522F6C">
            <w:pPr>
              <w:ind w:left="-151" w:right="-147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</w:t>
            </w:r>
            <w:r w:rsidR="00632688" w:rsidRPr="00530F8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632688" w:rsidRPr="00530F8A">
              <w:rPr>
                <w:sz w:val="24"/>
                <w:szCs w:val="24"/>
              </w:rPr>
              <w:t>хране</w:t>
            </w:r>
            <w:proofErr w:type="spellEnd"/>
            <w:r w:rsidR="00B641A7">
              <w:rPr>
                <w:sz w:val="24"/>
                <w:szCs w:val="24"/>
              </w:rPr>
              <w:t>-</w:t>
            </w:r>
          </w:p>
          <w:p w:rsidR="00632688" w:rsidRPr="00530F8A" w:rsidRDefault="00632688" w:rsidP="00522F6C">
            <w:pPr>
              <w:ind w:left="-151" w:right="-147"/>
              <w:jc w:val="center"/>
              <w:textAlignment w:val="baseline"/>
              <w:rPr>
                <w:sz w:val="24"/>
                <w:szCs w:val="24"/>
              </w:rPr>
            </w:pPr>
            <w:proofErr w:type="spellStart"/>
            <w:r w:rsidRPr="00530F8A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32688" w:rsidRPr="00530F8A" w:rsidRDefault="00632688" w:rsidP="00CB3109">
            <w:pPr>
              <w:ind w:left="-149"/>
              <w:jc w:val="center"/>
              <w:textAlignment w:val="baseline"/>
              <w:rPr>
                <w:sz w:val="24"/>
                <w:szCs w:val="24"/>
              </w:rPr>
            </w:pPr>
          </w:p>
          <w:p w:rsidR="003A6208" w:rsidRDefault="00632688" w:rsidP="00522F6C">
            <w:pPr>
              <w:ind w:left="-149" w:right="-148"/>
              <w:jc w:val="center"/>
              <w:textAlignment w:val="baseline"/>
              <w:rPr>
                <w:sz w:val="24"/>
                <w:szCs w:val="24"/>
              </w:rPr>
            </w:pPr>
            <w:r w:rsidRPr="00530F8A">
              <w:rPr>
                <w:sz w:val="24"/>
                <w:szCs w:val="24"/>
              </w:rPr>
              <w:t>Д</w:t>
            </w:r>
            <w:r w:rsidR="00151A09">
              <w:rPr>
                <w:sz w:val="24"/>
                <w:szCs w:val="24"/>
              </w:rPr>
              <w:t>ата, основание возврата, фамилия</w:t>
            </w:r>
            <w:r w:rsidR="00AE63CA">
              <w:rPr>
                <w:sz w:val="24"/>
                <w:szCs w:val="24"/>
              </w:rPr>
              <w:t>,</w:t>
            </w:r>
            <w:r w:rsidR="00151A09">
              <w:rPr>
                <w:sz w:val="24"/>
                <w:szCs w:val="24"/>
              </w:rPr>
              <w:t xml:space="preserve"> имя</w:t>
            </w:r>
            <w:r w:rsidR="00AE63CA">
              <w:rPr>
                <w:sz w:val="24"/>
                <w:szCs w:val="24"/>
              </w:rPr>
              <w:t>,</w:t>
            </w:r>
            <w:r w:rsidR="00151A09">
              <w:rPr>
                <w:sz w:val="24"/>
                <w:szCs w:val="24"/>
              </w:rPr>
              <w:t xml:space="preserve"> отчество </w:t>
            </w:r>
            <w:proofErr w:type="spellStart"/>
            <w:r w:rsidRPr="00530F8A">
              <w:rPr>
                <w:sz w:val="24"/>
                <w:szCs w:val="24"/>
              </w:rPr>
              <w:t>получа</w:t>
            </w:r>
            <w:proofErr w:type="spellEnd"/>
            <w:r w:rsidR="003A6208">
              <w:rPr>
                <w:sz w:val="24"/>
                <w:szCs w:val="24"/>
              </w:rPr>
              <w:t>-</w:t>
            </w:r>
          </w:p>
          <w:p w:rsidR="00632688" w:rsidRPr="00530F8A" w:rsidRDefault="00632688" w:rsidP="00CB3109">
            <w:pPr>
              <w:ind w:left="-149"/>
              <w:jc w:val="center"/>
              <w:textAlignment w:val="baseline"/>
              <w:rPr>
                <w:sz w:val="24"/>
                <w:szCs w:val="24"/>
              </w:rPr>
            </w:pPr>
            <w:r w:rsidRPr="00530F8A">
              <w:rPr>
                <w:sz w:val="24"/>
                <w:szCs w:val="24"/>
              </w:rPr>
              <w:t>теля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32688" w:rsidRPr="00530F8A" w:rsidRDefault="00632688" w:rsidP="00CB3109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="00632688" w:rsidRPr="00530F8A" w:rsidRDefault="00632688" w:rsidP="00B641A7">
            <w:pPr>
              <w:jc w:val="center"/>
              <w:textAlignment w:val="baseline"/>
              <w:rPr>
                <w:sz w:val="24"/>
                <w:szCs w:val="24"/>
              </w:rPr>
            </w:pPr>
            <w:r w:rsidRPr="00530F8A">
              <w:rPr>
                <w:sz w:val="24"/>
                <w:szCs w:val="24"/>
              </w:rPr>
              <w:t xml:space="preserve">Дата, </w:t>
            </w:r>
            <w:proofErr w:type="spellStart"/>
            <w:r w:rsidRPr="00530F8A">
              <w:rPr>
                <w:sz w:val="24"/>
                <w:szCs w:val="24"/>
              </w:rPr>
              <w:t>осно</w:t>
            </w:r>
            <w:r w:rsidR="00B641A7">
              <w:rPr>
                <w:sz w:val="24"/>
                <w:szCs w:val="24"/>
              </w:rPr>
              <w:t>-</w:t>
            </w:r>
            <w:r w:rsidRPr="00530F8A">
              <w:rPr>
                <w:sz w:val="24"/>
                <w:szCs w:val="24"/>
              </w:rPr>
              <w:t>вание</w:t>
            </w:r>
            <w:proofErr w:type="spellEnd"/>
            <w:r w:rsidRPr="00530F8A">
              <w:rPr>
                <w:sz w:val="24"/>
                <w:szCs w:val="24"/>
              </w:rPr>
              <w:t xml:space="preserve"> утили</w:t>
            </w:r>
            <w:r w:rsidR="00B641A7">
              <w:rPr>
                <w:sz w:val="24"/>
                <w:szCs w:val="24"/>
              </w:rPr>
              <w:t>-</w:t>
            </w:r>
            <w:proofErr w:type="spellStart"/>
            <w:r w:rsidRPr="00530F8A">
              <w:rPr>
                <w:sz w:val="24"/>
                <w:szCs w:val="24"/>
              </w:rPr>
              <w:t>зации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632688" w:rsidRPr="00530F8A" w:rsidRDefault="00632688" w:rsidP="00CB3109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="00632688" w:rsidRPr="00530F8A" w:rsidRDefault="00632688" w:rsidP="00B641A7">
            <w:pPr>
              <w:jc w:val="center"/>
              <w:textAlignment w:val="baseline"/>
              <w:rPr>
                <w:sz w:val="24"/>
                <w:szCs w:val="24"/>
              </w:rPr>
            </w:pPr>
            <w:r w:rsidRPr="00530F8A">
              <w:rPr>
                <w:sz w:val="24"/>
                <w:szCs w:val="24"/>
              </w:rPr>
              <w:t>При</w:t>
            </w:r>
            <w:r w:rsidR="00B641A7">
              <w:rPr>
                <w:sz w:val="24"/>
                <w:szCs w:val="24"/>
              </w:rPr>
              <w:t>-</w:t>
            </w:r>
            <w:r w:rsidRPr="00530F8A">
              <w:rPr>
                <w:sz w:val="24"/>
                <w:szCs w:val="24"/>
              </w:rPr>
              <w:t>меча</w:t>
            </w:r>
            <w:r w:rsidR="00B641A7">
              <w:rPr>
                <w:sz w:val="24"/>
                <w:szCs w:val="24"/>
              </w:rPr>
              <w:t>-</w:t>
            </w:r>
            <w:proofErr w:type="spellStart"/>
            <w:r w:rsidRPr="00530F8A">
              <w:rPr>
                <w:sz w:val="24"/>
                <w:szCs w:val="24"/>
              </w:rPr>
              <w:t>ние</w:t>
            </w:r>
            <w:proofErr w:type="spellEnd"/>
          </w:p>
        </w:tc>
      </w:tr>
      <w:tr w:rsidR="00110FA8" w:rsidRPr="00530F8A" w:rsidTr="004358A7">
        <w:trPr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2688" w:rsidRPr="00530F8A" w:rsidRDefault="00632688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 w:rsidRPr="00530F8A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2688" w:rsidRPr="00530F8A" w:rsidRDefault="00632688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2688" w:rsidRPr="00530F8A" w:rsidRDefault="00632688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2688" w:rsidRPr="00530F8A" w:rsidRDefault="00632688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2688" w:rsidRPr="00530F8A" w:rsidRDefault="00632688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2688" w:rsidRPr="00530F8A" w:rsidRDefault="00632688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2688" w:rsidRPr="00530F8A" w:rsidRDefault="00632688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32688" w:rsidRPr="00530F8A" w:rsidRDefault="00632688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R="00110FA8" w:rsidRPr="00530F8A" w:rsidTr="004358A7">
        <w:trPr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2688" w:rsidRPr="00530F8A" w:rsidRDefault="00151A09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2688" w:rsidRPr="00530F8A" w:rsidRDefault="00632688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2688" w:rsidRPr="00530F8A" w:rsidRDefault="00632688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2688" w:rsidRPr="00530F8A" w:rsidRDefault="00632688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2688" w:rsidRPr="00530F8A" w:rsidRDefault="00632688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2688" w:rsidRPr="00530F8A" w:rsidRDefault="00632688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2688" w:rsidRPr="00530F8A" w:rsidRDefault="00632688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2688" w:rsidRPr="00530F8A" w:rsidRDefault="00632688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R="00110FA8" w:rsidRPr="00530F8A" w:rsidTr="004358A7">
        <w:trPr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2688" w:rsidRPr="00530F8A" w:rsidRDefault="00151A09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2688" w:rsidRPr="00530F8A" w:rsidRDefault="00632688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2688" w:rsidRPr="00530F8A" w:rsidRDefault="00632688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2688" w:rsidRPr="00530F8A" w:rsidRDefault="00632688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2688" w:rsidRPr="00530F8A" w:rsidRDefault="00632688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2688" w:rsidRPr="00530F8A" w:rsidRDefault="00632688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2688" w:rsidRPr="00530F8A" w:rsidRDefault="00632688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2688" w:rsidRPr="00530F8A" w:rsidRDefault="00632688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R="00110FA8" w:rsidRPr="00530F8A" w:rsidTr="004358A7">
        <w:trPr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2688" w:rsidRPr="00530F8A" w:rsidRDefault="00151A09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2688" w:rsidRPr="00530F8A" w:rsidRDefault="00632688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2688" w:rsidRPr="00530F8A" w:rsidRDefault="00632688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2688" w:rsidRPr="00530F8A" w:rsidRDefault="00632688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2688" w:rsidRPr="00530F8A" w:rsidRDefault="00632688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2688" w:rsidRPr="00530F8A" w:rsidRDefault="00632688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2688" w:rsidRPr="00530F8A" w:rsidRDefault="00632688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32688" w:rsidRPr="00530F8A" w:rsidRDefault="00632688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R="004358A7" w:rsidRPr="00530F8A" w:rsidTr="004358A7">
        <w:trPr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58A7" w:rsidRPr="00F617FB" w:rsidRDefault="00F617FB" w:rsidP="00CB3109">
            <w:pPr>
              <w:spacing w:line="315" w:lineRule="atLeast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F617FB">
              <w:rPr>
                <w:b/>
                <w:sz w:val="24"/>
                <w:szCs w:val="24"/>
              </w:rPr>
              <w:t>…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58A7" w:rsidRPr="00530F8A" w:rsidRDefault="004358A7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58A7" w:rsidRPr="00530F8A" w:rsidRDefault="004358A7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58A7" w:rsidRPr="00530F8A" w:rsidRDefault="004358A7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58A7" w:rsidRPr="00530F8A" w:rsidRDefault="004358A7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58A7" w:rsidRPr="00530F8A" w:rsidRDefault="004358A7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58A7" w:rsidRPr="00530F8A" w:rsidRDefault="004358A7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58A7" w:rsidRPr="00530F8A" w:rsidRDefault="004358A7" w:rsidP="00CB3109">
            <w:pPr>
              <w:spacing w:line="315" w:lineRule="atLeast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</w:tbl>
    <w:p w:rsidR="003A6208" w:rsidRDefault="003A6208" w:rsidP="00F77694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B565B9" w:rsidRDefault="00B565B9" w:rsidP="00F77694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B565B9" w:rsidRDefault="00B565B9" w:rsidP="00F77694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B565B9" w:rsidRDefault="0055735A" w:rsidP="00EE4052">
      <w:pPr>
        <w:pStyle w:val="ConsPlusNormal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bookmarkStart w:id="0" w:name="_GoBack"/>
      <w:bookmarkEnd w:id="0"/>
      <w:r w:rsidR="009F579E" w:rsidRPr="00F77694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B565B9">
        <w:rPr>
          <w:rFonts w:ascii="Times New Roman" w:hAnsi="Times New Roman" w:cs="Times New Roman"/>
          <w:sz w:val="28"/>
          <w:szCs w:val="28"/>
        </w:rPr>
        <w:t xml:space="preserve"> торговли и</w:t>
      </w:r>
    </w:p>
    <w:p w:rsidR="009F579E" w:rsidRPr="00F77694" w:rsidRDefault="00B565B9" w:rsidP="00EE4052">
      <w:pPr>
        <w:pStyle w:val="ConsPlusNormal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бытового обслуживания администрации </w:t>
      </w:r>
      <w:r w:rsidR="009F579E" w:rsidRPr="00F776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72D" w:rsidRPr="00F77694" w:rsidRDefault="00B565B9" w:rsidP="00B565B9">
      <w:pPr>
        <w:pStyle w:val="ConsPlusNormal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округа                   </w:t>
      </w:r>
      <w:r w:rsidR="00F7769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617F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E4052">
        <w:rPr>
          <w:rFonts w:ascii="Times New Roman" w:hAnsi="Times New Roman" w:cs="Times New Roman"/>
          <w:sz w:val="28"/>
          <w:szCs w:val="28"/>
        </w:rPr>
        <w:t xml:space="preserve"> </w:t>
      </w:r>
      <w:r w:rsidR="00AA2A0B">
        <w:rPr>
          <w:rFonts w:ascii="Times New Roman" w:hAnsi="Times New Roman" w:cs="Times New Roman"/>
          <w:sz w:val="28"/>
          <w:szCs w:val="28"/>
        </w:rPr>
        <w:t xml:space="preserve">    </w:t>
      </w:r>
      <w:r w:rsidR="003A6208" w:rsidRPr="00F7769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С.А. Глобин</w:t>
      </w:r>
    </w:p>
    <w:sectPr w:rsidR="0047672D" w:rsidRPr="00F77694" w:rsidSect="00B76E9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37A5"/>
    <w:rsid w:val="000E530B"/>
    <w:rsid w:val="00110FA8"/>
    <w:rsid w:val="00151A09"/>
    <w:rsid w:val="002C0CF8"/>
    <w:rsid w:val="003A6208"/>
    <w:rsid w:val="004358A7"/>
    <w:rsid w:val="0047672D"/>
    <w:rsid w:val="005137A5"/>
    <w:rsid w:val="00522F6C"/>
    <w:rsid w:val="00546B82"/>
    <w:rsid w:val="0055735A"/>
    <w:rsid w:val="005B6080"/>
    <w:rsid w:val="00632688"/>
    <w:rsid w:val="009F579E"/>
    <w:rsid w:val="00A55786"/>
    <w:rsid w:val="00AA2A0B"/>
    <w:rsid w:val="00AE63CA"/>
    <w:rsid w:val="00B55D59"/>
    <w:rsid w:val="00B565B9"/>
    <w:rsid w:val="00B641A7"/>
    <w:rsid w:val="00B76E99"/>
    <w:rsid w:val="00BF456E"/>
    <w:rsid w:val="00C15DAB"/>
    <w:rsid w:val="00CC405F"/>
    <w:rsid w:val="00D30C36"/>
    <w:rsid w:val="00EE4052"/>
    <w:rsid w:val="00F617FB"/>
    <w:rsid w:val="00F7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5F49D"/>
  <w15:docId w15:val="{F9D1639F-8D9D-43FF-AEE1-714D6650C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6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68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6326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Бакирова Юлия Валерьевна</dc:creator>
  <cp:keywords/>
  <dc:description/>
  <cp:lastModifiedBy>User</cp:lastModifiedBy>
  <cp:revision>12</cp:revision>
  <dcterms:created xsi:type="dcterms:W3CDTF">2025-12-18T06:20:00Z</dcterms:created>
  <dcterms:modified xsi:type="dcterms:W3CDTF">2026-05-06T06:29:00Z</dcterms:modified>
</cp:coreProperties>
</file>